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E" w:rsidRPr="00FC666E" w:rsidRDefault="00677CBF" w:rsidP="00FC666E">
      <w:pPr>
        <w:contextualSpacing/>
        <w:jc w:val="center"/>
        <w:rPr>
          <w:b/>
        </w:rPr>
      </w:pPr>
      <w:r>
        <w:rPr>
          <w:b/>
        </w:rPr>
        <w:t>Rozwój Łódzkiego Poradnictwa Wychowawczo – Z</w:t>
      </w:r>
      <w:r w:rsidR="00FC666E" w:rsidRPr="00FC666E">
        <w:rPr>
          <w:b/>
        </w:rPr>
        <w:t>awodowego</w:t>
      </w:r>
    </w:p>
    <w:p w:rsidR="00BB2B38" w:rsidRDefault="00BB2B38" w:rsidP="00FC666E">
      <w:pPr>
        <w:contextualSpacing/>
        <w:jc w:val="right"/>
      </w:pPr>
    </w:p>
    <w:p w:rsidR="00FC666E" w:rsidRPr="0021063A" w:rsidRDefault="00FC666E" w:rsidP="00FC666E">
      <w:pPr>
        <w:contextualSpacing/>
        <w:jc w:val="right"/>
        <w:rPr>
          <w:b/>
        </w:rPr>
      </w:pPr>
      <w:r w:rsidRPr="0021063A">
        <w:rPr>
          <w:b/>
        </w:rPr>
        <w:t>Opracowała</w:t>
      </w:r>
    </w:p>
    <w:p w:rsidR="00FC666E" w:rsidRPr="0021063A" w:rsidRDefault="002F6758" w:rsidP="002F6758">
      <w:pPr>
        <w:contextualSpacing/>
        <w:jc w:val="right"/>
        <w:rPr>
          <w:b/>
        </w:rPr>
      </w:pPr>
      <w:r w:rsidRPr="0021063A">
        <w:rPr>
          <w:b/>
        </w:rPr>
        <w:t>m</w:t>
      </w:r>
      <w:r w:rsidR="00757722" w:rsidRPr="0021063A">
        <w:rPr>
          <w:b/>
        </w:rPr>
        <w:t>gr Anna Sł</w:t>
      </w:r>
      <w:r w:rsidR="00FC666E" w:rsidRPr="0021063A">
        <w:rPr>
          <w:b/>
        </w:rPr>
        <w:t>awińska</w:t>
      </w:r>
      <w:r w:rsidRPr="0021063A">
        <w:rPr>
          <w:rStyle w:val="Odwoanieprzypisudolnego"/>
          <w:b/>
        </w:rPr>
        <w:footnoteReference w:id="1"/>
      </w:r>
    </w:p>
    <w:p w:rsidR="00BB2B38" w:rsidRDefault="00BB2B38">
      <w:pPr>
        <w:contextualSpacing/>
      </w:pPr>
    </w:p>
    <w:p w:rsidR="00095D2E" w:rsidRDefault="00FC666E" w:rsidP="0021063A">
      <w:pPr>
        <w:contextualSpacing/>
      </w:pPr>
      <w:r>
        <w:t xml:space="preserve">  </w:t>
      </w:r>
      <w:r w:rsidR="008B1B3A">
        <w:t xml:space="preserve"> </w:t>
      </w:r>
      <w:r w:rsidR="00B64DF3">
        <w:t>Początki poradnictwa sięgają przełomu XIX i XX wieku. Rozwijane ono było w trzech pionach: poradnictwa zawodowego, selekcji, poradnictwa wychowawczego.</w:t>
      </w:r>
      <w:r w:rsidR="00B03148">
        <w:t xml:space="preserve"> W Dwudziestoleciu Międzywojennym rozwój nauk społecznych sprzyjał</w:t>
      </w:r>
      <w:r w:rsidR="008B1B3A">
        <w:t xml:space="preserve"> konstruowaniu metod badawczych służących poradnictwu wychowawczo-zawodowemu, natomiast tym możliwościom i potrzebom społecznym nie towarzyszyło zainteresowanie i wsparcie ze strony ówczesnych władz rządzących krajem.</w:t>
      </w:r>
    </w:p>
    <w:p w:rsidR="008B1B3A" w:rsidRDefault="008B1B3A" w:rsidP="0021063A">
      <w:pPr>
        <w:contextualSpacing/>
      </w:pPr>
      <w:r>
        <w:t xml:space="preserve">    Sytuacja w tej dziedzinie uległa zmianie po zakończeniu drugiej wojny światowej, kiedy to przystąpiono do wcielania w życie zasad dostępności i powszechności kształcenia i wychowania. Znalazło to swój wyraz także w rozwoju poradnictwa. Już w dniu 17 lutego 1945 roku utworzono przy Kuratorium Oświaty i Wychowania w Łodzi </w:t>
      </w:r>
      <w:r w:rsidRPr="000D5B59">
        <w:rPr>
          <w:b/>
        </w:rPr>
        <w:t>Miejską Pracownię Psychologiczną</w:t>
      </w:r>
      <w:r>
        <w:rPr>
          <w:rStyle w:val="Odwoanieprzypisudolnego"/>
        </w:rPr>
        <w:footnoteReference w:id="2"/>
      </w:r>
      <w:r>
        <w:t xml:space="preserve">. </w:t>
      </w:r>
    </w:p>
    <w:p w:rsidR="008B1B3A" w:rsidRDefault="008B1B3A" w:rsidP="0021063A">
      <w:pPr>
        <w:contextualSpacing/>
      </w:pPr>
      <w:r>
        <w:t>Pracownia ta zatrudniała czterech psychotechników oraz jednego lekarza. Finansowana była przez Zarząd Miejski.</w:t>
      </w:r>
      <w:r w:rsidR="00FC666E">
        <w:t xml:space="preserve"> Pracownia w oparciu o wypracowane w okresie międzywojennym metody pracy prowadziła poradnictwo zawodowe, wychowawcze, oraz selekcję dzieci głuchych, niewidomych, niepełnosprawnych umysłowo i wychowawczo, rodzinnie  zaniedbanych. </w:t>
      </w:r>
    </w:p>
    <w:p w:rsidR="00FC666E" w:rsidRDefault="00FC666E" w:rsidP="0021063A">
      <w:pPr>
        <w:contextualSpacing/>
      </w:pPr>
      <w:r>
        <w:t xml:space="preserve">    W styczniu 1950 roku Miejska Pracownia Psychologiczna przekształciła się w </w:t>
      </w:r>
      <w:r w:rsidRPr="000D5B59">
        <w:rPr>
          <w:b/>
        </w:rPr>
        <w:t>Ośrodek Selekcyjny</w:t>
      </w:r>
      <w:r>
        <w:t>, który działał do 1953 roku na tych samych zasadach, co Miejska Pracownia Psychologiczna.</w:t>
      </w:r>
    </w:p>
    <w:p w:rsidR="00FC666E" w:rsidRPr="000D5B59" w:rsidRDefault="00FC666E" w:rsidP="0021063A">
      <w:pPr>
        <w:contextualSpacing/>
        <w:rPr>
          <w:b/>
        </w:rPr>
      </w:pPr>
      <w:r>
        <w:t xml:space="preserve">Lata 1954 – 1956 to okres trudności i zastoju w rozwijaniu poradnictwa, ale już </w:t>
      </w:r>
      <w:r w:rsidRPr="000D5B59">
        <w:rPr>
          <w:b/>
        </w:rPr>
        <w:t>w 1958 roku przy Kuratorium Oświaty i Wychowania w Łodzi powstaje Poradnia Psychologiczna specjalizująca się w prowadzeniu orientacji i poradnictwa zawodowego.</w:t>
      </w:r>
    </w:p>
    <w:p w:rsidR="00BB2B38" w:rsidRDefault="00BB2B38" w:rsidP="0021063A">
      <w:pPr>
        <w:contextualSpacing/>
      </w:pPr>
      <w:r>
        <w:t xml:space="preserve">W tym okresie tworzą się także przy Towarzystwie Przyjaciół Dzieci </w:t>
      </w:r>
      <w:r w:rsidRPr="000D5B59">
        <w:rPr>
          <w:b/>
        </w:rPr>
        <w:t xml:space="preserve">poradnie </w:t>
      </w:r>
      <w:proofErr w:type="spellStart"/>
      <w:r w:rsidRPr="000D5B59">
        <w:rPr>
          <w:b/>
        </w:rPr>
        <w:t>społeczno</w:t>
      </w:r>
      <w:proofErr w:type="spellEnd"/>
      <w:r w:rsidRPr="000D5B59">
        <w:rPr>
          <w:b/>
        </w:rPr>
        <w:t xml:space="preserve"> – wychowawcze, k</w:t>
      </w:r>
      <w:r>
        <w:t xml:space="preserve">tóre swoją działalność opierały na założeniach pedagogiki społecznej. Poradnie te dążyły głównie do udzielania pomocy indywidualnej, ale podejmowały również inicjatywy o szerszym znaczeniu społecznym. </w:t>
      </w:r>
    </w:p>
    <w:p w:rsidR="00BB2B38" w:rsidRDefault="00BB2B38" w:rsidP="0021063A">
      <w:pPr>
        <w:contextualSpacing/>
      </w:pPr>
      <w:r>
        <w:t>Do roku 1964 poradnie powstałe przy TPD zaistniały we wszystkich dzielnicach Łodzi:</w:t>
      </w:r>
    </w:p>
    <w:p w:rsidR="00BB2B38" w:rsidRDefault="00BB2B38" w:rsidP="0021063A">
      <w:r w:rsidRPr="000D5B59">
        <w:rPr>
          <w:b/>
        </w:rPr>
        <w:t xml:space="preserve">Pierwsza Poradnia </w:t>
      </w:r>
      <w:proofErr w:type="spellStart"/>
      <w:r w:rsidRPr="000D5B59">
        <w:rPr>
          <w:b/>
        </w:rPr>
        <w:t>Społeczno</w:t>
      </w:r>
      <w:proofErr w:type="spellEnd"/>
      <w:r w:rsidRPr="000D5B59">
        <w:rPr>
          <w:b/>
        </w:rPr>
        <w:t xml:space="preserve"> – Wychowawcza TPD powstała 1 października 1958 roku w siedzibie Zarządu Miejskiego TPD 102 a. Jej kierownikiem był Jan </w:t>
      </w:r>
      <w:r w:rsidR="000D5B59" w:rsidRPr="000D5B59">
        <w:rPr>
          <w:b/>
        </w:rPr>
        <w:t>Sroka.</w:t>
      </w:r>
      <w:r w:rsidR="000D5B59">
        <w:t xml:space="preserve"> W następnych latach powstały kolejno?</w:t>
      </w:r>
    </w:p>
    <w:p w:rsidR="000D5B59" w:rsidRDefault="000D5B59" w:rsidP="0021063A">
      <w:pPr>
        <w:pStyle w:val="Akapitzlist"/>
        <w:numPr>
          <w:ilvl w:val="0"/>
          <w:numId w:val="2"/>
        </w:numPr>
      </w:pPr>
      <w:r>
        <w:t xml:space="preserve">1 stycznia 1961 dla dzielnicy Łódź Górna, kierownikiem zostaje Wiktoria </w:t>
      </w:r>
      <w:proofErr w:type="spellStart"/>
      <w:r>
        <w:t>Duńcowa</w:t>
      </w:r>
      <w:proofErr w:type="spellEnd"/>
      <w:r>
        <w:t>;</w:t>
      </w:r>
    </w:p>
    <w:p w:rsidR="000D5B59" w:rsidRDefault="000D5B59" w:rsidP="0021063A">
      <w:pPr>
        <w:pStyle w:val="Akapitzlist"/>
        <w:numPr>
          <w:ilvl w:val="0"/>
          <w:numId w:val="2"/>
        </w:numPr>
      </w:pPr>
      <w:r>
        <w:t>1 marca 1961 dla dzielnicy Łódź Bałuty, kierownikiem zostaje Wanda Nowicka,</w:t>
      </w:r>
    </w:p>
    <w:p w:rsidR="000D5B59" w:rsidRDefault="000D5B59" w:rsidP="0021063A">
      <w:pPr>
        <w:pStyle w:val="Akapitzlist"/>
        <w:numPr>
          <w:ilvl w:val="0"/>
          <w:numId w:val="2"/>
        </w:numPr>
      </w:pPr>
      <w:r>
        <w:t>1 września 1962 dla dzielnicy łódź Widzew, kierownikiem zostaje Janina Sypniewska,</w:t>
      </w:r>
    </w:p>
    <w:p w:rsidR="000D5B59" w:rsidRDefault="000D5B59" w:rsidP="0021063A">
      <w:pPr>
        <w:pStyle w:val="Akapitzlist"/>
        <w:numPr>
          <w:ilvl w:val="0"/>
          <w:numId w:val="2"/>
        </w:numPr>
      </w:pPr>
      <w:r>
        <w:t>1 września 1963 dla dzielnicy Łódź Polesie, kierownikiem zostaje Leonida Kołodziejska.</w:t>
      </w:r>
      <w:r w:rsidR="002723CC">
        <w:rPr>
          <w:rStyle w:val="Odwoanieprzypisudolnego"/>
        </w:rPr>
        <w:footnoteReference w:id="3"/>
      </w:r>
    </w:p>
    <w:p w:rsidR="00DF0EB7" w:rsidRDefault="00DF0EB7" w:rsidP="0021063A">
      <w:pPr>
        <w:contextualSpacing/>
      </w:pPr>
      <w:r>
        <w:t>Podobne procesy zachodziły w rozwoju poradnictwa w dużych miastach całej Polski.</w:t>
      </w:r>
    </w:p>
    <w:p w:rsidR="002723CC" w:rsidRDefault="002723CC" w:rsidP="0021063A">
      <w:pPr>
        <w:contextualSpacing/>
      </w:pPr>
      <w:r w:rsidRPr="00DF0EB7">
        <w:rPr>
          <w:b/>
        </w:rPr>
        <w:t>W roku 1964 na mocy Zarządzenia Ministra Oświaty i Wychowania</w:t>
      </w:r>
      <w:r w:rsidR="00DF0EB7">
        <w:t xml:space="preserve"> w Łodzi i na terenie całego kraju</w:t>
      </w:r>
      <w:r>
        <w:t xml:space="preserve"> następuje ujednolicenie systemu poradnictwa przez połączenie dotychczas istniejących oddzielnie psychologicznych poradni zawodowych i </w:t>
      </w:r>
      <w:proofErr w:type="spellStart"/>
      <w:r>
        <w:t>społeczno</w:t>
      </w:r>
      <w:proofErr w:type="spellEnd"/>
      <w:r>
        <w:t xml:space="preserve"> – wychowawczych TPD.</w:t>
      </w:r>
    </w:p>
    <w:p w:rsidR="002723CC" w:rsidRDefault="00DF0EB7" w:rsidP="0021063A">
      <w:pPr>
        <w:contextualSpacing/>
      </w:pPr>
      <w:r>
        <w:t>Powstają w ten sposób z</w:t>
      </w:r>
      <w:r w:rsidR="002723CC">
        <w:t xml:space="preserve">organizowane na nowo </w:t>
      </w:r>
      <w:r w:rsidR="002723CC" w:rsidRPr="00DF0EB7">
        <w:rPr>
          <w:b/>
        </w:rPr>
        <w:t>poradnie wychowawczo – zawodowe</w:t>
      </w:r>
      <w:r w:rsidR="002723CC">
        <w:t xml:space="preserve"> (taką po połączeniu otrzymują nazwę) </w:t>
      </w:r>
      <w:r>
        <w:t xml:space="preserve">- </w:t>
      </w:r>
      <w:r w:rsidR="002723CC">
        <w:t>okręgowa i miejskie</w:t>
      </w:r>
      <w:r>
        <w:t xml:space="preserve"> podlegają miejscowym resortom oświaty.</w:t>
      </w:r>
    </w:p>
    <w:p w:rsidR="00DF0EB7" w:rsidRDefault="00DF0EB7" w:rsidP="0021063A">
      <w:pPr>
        <w:contextualSpacing/>
      </w:pPr>
      <w:r>
        <w:lastRenderedPageBreak/>
        <w:t>Podstawowym ich zadaniem jest udzielanie pomocy rodzicom, nauczycielom i młodzieży w rozwiązywaniu problemów dotyczących trudności szkolnych lub związanych z wyborem zawodu.</w:t>
      </w:r>
    </w:p>
    <w:p w:rsidR="00387DF6" w:rsidRDefault="00387DF6" w:rsidP="0021063A">
      <w:pPr>
        <w:contextualSpacing/>
      </w:pPr>
      <w:r>
        <w:t>Włączają się w procesy selekcyjne, uczestniczą w popularyzacji wiedzy psychologiczno – pedagogicznej.</w:t>
      </w:r>
    </w:p>
    <w:p w:rsidR="000E3AA7" w:rsidRDefault="00387DF6" w:rsidP="0021063A">
      <w:pPr>
        <w:contextualSpacing/>
      </w:pPr>
      <w:r>
        <w:t>Do roku 1977/78  poradnie Województwa Łódzkiego realizowały w zasadzie wszystkie zadania, ale w strukturze organizacyjnej niezgodnej z nadanym poradniom statutem. Wojewódzka Poradnia Wychowawczo – Zawodowa prowadziła w skali całego województwa</w:t>
      </w:r>
      <w:r w:rsidR="000E3AA7">
        <w:t xml:space="preserve"> orientację i poradnictwo zawodowe oraz poradnictwo wychowawcze dla młodzieży ze szkół ponadpodstawowych, pozostawiając poradniom dzielnicowym pracę z dzieckiem młodszym. </w:t>
      </w:r>
    </w:p>
    <w:p w:rsidR="00387DF6" w:rsidRDefault="000E3AA7" w:rsidP="0021063A">
      <w:pPr>
        <w:contextualSpacing/>
      </w:pPr>
      <w:r>
        <w:t xml:space="preserve">Wypracowany w tym okresie przez Poradnię Wojewódzką, pod kierownictwem Dyrektor Marii </w:t>
      </w:r>
      <w:proofErr w:type="spellStart"/>
      <w:r>
        <w:t>Woyczyńskiej</w:t>
      </w:r>
      <w:proofErr w:type="spellEnd"/>
      <w:r>
        <w:t xml:space="preserve"> system orientacji i poradnictwa zawodowego zyskał duże uznanie w skali kraju i został przyjęty przez wiele województw. </w:t>
      </w:r>
      <w:r>
        <w:rPr>
          <w:rStyle w:val="Odwoanieprzypisudolnego"/>
        </w:rPr>
        <w:footnoteReference w:id="4"/>
      </w:r>
    </w:p>
    <w:p w:rsidR="000E3AA7" w:rsidRDefault="000E3AA7" w:rsidP="0021063A">
      <w:pPr>
        <w:contextualSpacing/>
      </w:pPr>
      <w:r>
        <w:t xml:space="preserve">Dokonana ostatecznie we wrześniu 1978 roku reorganizacja poradnictwa w województwie miejskim łódzkim pozwoliła formalnie wszystkim poradniom miejskim – dzielnicowym i Wojewódzkiej Poradni Wychowawczo – Zawodowej na pełną realizację zadań statutowych, zgodnie z obowiązującymi </w:t>
      </w:r>
      <w:r w:rsidR="00B16990">
        <w:t>statutami. Rozszerzono także seć</w:t>
      </w:r>
      <w:r>
        <w:t xml:space="preserve"> poradni</w:t>
      </w:r>
      <w:r w:rsidR="000A2660">
        <w:t xml:space="preserve"> oraz powiększono zatrudnioną w nich kadrę. Przydzielono poradniom nowe etaty, co spowodowało wydatny wzrost liczby pracowników pedagogicznych z 83 w roku szkolnym 1976/77 do 128 w roku szkolnym 1979/80. Pozwoliło to na uzyskanie wskaźnika obciążenia na jednego pracownika około dwóch tysięcy uczniów, co zbliżyło nas do czołówki krajowej.</w:t>
      </w:r>
    </w:p>
    <w:p w:rsidR="000A2660" w:rsidRDefault="000A2660" w:rsidP="0021063A">
      <w:pPr>
        <w:contextualSpacing/>
      </w:pPr>
      <w:r>
        <w:t xml:space="preserve">Głównym celem działania poradnictwa wychowawczo – zawodowego było udzielanie specjalistycznej pomocy nauczycielom, wychowawcom, rodzicom  w ich pracy nad optymalnym rozwojem dzieci i młodzieży, a także udzielanie pomocy bezpośredniej dzieciom i młodzieży. Praca poradni ukierunkowana była przede wszystkim na profilaktykę. Wśród działań stanowiących  dorobek łódzkich poradni na szczególne podkreślenie zasługuje czuwanie nad prawidłowym rozwojem psychofizycznym dziecka w wieku przedszkolnym oraz wczesne podejmowanie różnych działań </w:t>
      </w:r>
      <w:proofErr w:type="spellStart"/>
      <w:r>
        <w:t>korekcyjno</w:t>
      </w:r>
      <w:proofErr w:type="spellEnd"/>
      <w:r>
        <w:t xml:space="preserve"> – wyrównawczych. W zakresie orientacji i poradnictwa zawodowego poradnie zapewniały specjalistyczną</w:t>
      </w:r>
      <w:r w:rsidR="003D2D9A">
        <w:t xml:space="preserve"> konsultację organizatorom orientacji zawodowej w szkołach, nauczycielom i wychowawcom. Opracowywano materiały informacyjne i instruktażowe. Do zadań poradni wychowawczo – zawodowych należało także określanie warunków i metod aktywizowania dzieci i młodzieży wybitnie uzdolnionej w kierunku optymalnego rozwoju ich możliwości. Poradnie także włączyły się do pracy w zapobieganiu przejawom niedostosowania społecznego, wyrażającego się na przykład w wagarach, ucieczkach z domu, porzucania nauki, picia alkoholu, toksykomanii</w:t>
      </w:r>
      <w:r w:rsidR="003D2D9A">
        <w:rPr>
          <w:rStyle w:val="Odwoanieprzypisudolnego"/>
        </w:rPr>
        <w:footnoteReference w:id="5"/>
      </w:r>
      <w:r w:rsidR="003D2D9A">
        <w:t xml:space="preserve"> i przestępczości.</w:t>
      </w:r>
    </w:p>
    <w:p w:rsidR="003D2D9A" w:rsidRDefault="003D2D9A" w:rsidP="0021063A">
      <w:pPr>
        <w:contextualSpacing/>
      </w:pPr>
      <w:r>
        <w:t>Poradnia Wojewódzka podjęła nową formę poradnictwa psychologiczno – pedagogicznego: 21 marca 1983 roku na terenie Łodzi uruchomiono Młodzieżowy Telefon Zaufania, który nastawiony był na niesienie fachowej pomocy dzieciom i młodzieży znajdującym się w trudnej sytuacji</w:t>
      </w:r>
      <w:r w:rsidR="00D0397C">
        <w:t xml:space="preserve"> życiowej. Młodzieżowy Telefon Zaufania miał także pomóc w zapobieganiu nierozważnym decyzjom, usuwaniu lub łagodzeniu konfliktów rodzinnych, koleżeńskich, środowiskowych.</w:t>
      </w:r>
    </w:p>
    <w:p w:rsidR="003C39CD" w:rsidRDefault="003C39CD" w:rsidP="0021063A">
      <w:pPr>
        <w:contextualSpacing/>
      </w:pPr>
      <w:r>
        <w:t>W dniu 3 października 1983 roku rozpoczął działalność Telefon Zaufania dla Rodziców, dzięki któremu psycholodzy i pedagodzy udzielali wszechstronnych porad i informacji dotyczących złożonych problemów wychowawczych z dziećmi.</w:t>
      </w:r>
    </w:p>
    <w:p w:rsidR="003C39CD" w:rsidRDefault="003C39CD" w:rsidP="0021063A">
      <w:pPr>
        <w:contextualSpacing/>
      </w:pPr>
      <w:r>
        <w:t>W roku</w:t>
      </w:r>
      <w:r w:rsidR="00662205">
        <w:t xml:space="preserve">   ….</w:t>
      </w:r>
      <w:r>
        <w:t xml:space="preserve"> decyzją Ministerstwa Oświaty została zmieniona nazwa poradni z wychowawczo – zawodowej na psychologiczno –</w:t>
      </w:r>
      <w:r w:rsidR="007241D2">
        <w:t xml:space="preserve"> pedagogiczną. </w:t>
      </w:r>
    </w:p>
    <w:p w:rsidR="00662205" w:rsidRDefault="00662205" w:rsidP="0021063A">
      <w:pPr>
        <w:contextualSpacing/>
      </w:pPr>
    </w:p>
    <w:p w:rsidR="00662205" w:rsidRDefault="00662205" w:rsidP="0021063A">
      <w:pPr>
        <w:contextualSpacing/>
      </w:pPr>
      <w:r>
        <w:t>Struktura organizacyjna Poradni Wojewódzkiej w latach 1982 – 1992 przedstawiała się następująco:</w:t>
      </w:r>
    </w:p>
    <w:p w:rsidR="00662205" w:rsidRDefault="00662205" w:rsidP="0021063A">
      <w:pPr>
        <w:pStyle w:val="Akapitzlist"/>
        <w:numPr>
          <w:ilvl w:val="0"/>
          <w:numId w:val="3"/>
        </w:numPr>
      </w:pPr>
      <w:r>
        <w:t>Zespół orientacji i poradnictwa zawodowego;</w:t>
      </w:r>
    </w:p>
    <w:p w:rsidR="00662205" w:rsidRDefault="00662205" w:rsidP="0021063A">
      <w:pPr>
        <w:pStyle w:val="Akapitzlist"/>
        <w:numPr>
          <w:ilvl w:val="0"/>
          <w:numId w:val="3"/>
        </w:numPr>
      </w:pPr>
      <w:r>
        <w:t>Zespół orzecznictwa specjalnego;</w:t>
      </w:r>
    </w:p>
    <w:p w:rsidR="00662205" w:rsidRDefault="00662205" w:rsidP="0021063A">
      <w:pPr>
        <w:pStyle w:val="Akapitzlist"/>
        <w:numPr>
          <w:ilvl w:val="0"/>
          <w:numId w:val="3"/>
        </w:numPr>
      </w:pPr>
      <w:r>
        <w:t>Zespół profilaktyki, diagnozy, terapii dzieci młodszych w wieku szkolnym;</w:t>
      </w:r>
    </w:p>
    <w:p w:rsidR="00662205" w:rsidRDefault="00662205" w:rsidP="0021063A">
      <w:pPr>
        <w:pStyle w:val="Akapitzlist"/>
        <w:numPr>
          <w:ilvl w:val="0"/>
          <w:numId w:val="3"/>
        </w:numPr>
      </w:pPr>
      <w:r>
        <w:t>Zespół do spraw młodzieży.</w:t>
      </w:r>
    </w:p>
    <w:p w:rsidR="00662205" w:rsidRDefault="00662205" w:rsidP="0021063A">
      <w:r>
        <w:t>Zgodnie z zarządzeniem Ministerstwa Oświaty w 1992 roku Poradnie Wojewódzkie uległy przekształceniu i w Łodzi z dniem 28 sierpnia 1992 roku, decyzją Kuratora Oświaty powołano Specjalistyczną Poradnię Psychologiczno-Pedagogiczną Doradztwa Zawodowego i dla Dzieci z Wadami Rozwojowymi, wyodrębniając w strukturze Dział Doradztwa Zawodowego i Dział dla Dzieci z Wadami Rozwojowymi.</w:t>
      </w:r>
    </w:p>
    <w:p w:rsidR="00662205" w:rsidRDefault="00662205" w:rsidP="0021063A">
      <w:r>
        <w:t>Rok wcześniej, w roku 1991</w:t>
      </w:r>
      <w:r w:rsidR="00642C75">
        <w:t>,</w:t>
      </w:r>
      <w:r>
        <w:t xml:space="preserve"> z Poradni Wojewódzkiej </w:t>
      </w:r>
      <w:r w:rsidR="00642C75">
        <w:t xml:space="preserve">wyłączył się </w:t>
      </w:r>
      <w:r>
        <w:t xml:space="preserve">zespół </w:t>
      </w:r>
      <w:r w:rsidR="00642C75">
        <w:t xml:space="preserve">do spraw młodzieży, przekształcając </w:t>
      </w:r>
      <w:r>
        <w:t>w Poradnię Psychologiczno – Pedagogiczną dla Młodzieży.</w:t>
      </w:r>
    </w:p>
    <w:p w:rsidR="008B1B3A" w:rsidRDefault="008B1B3A" w:rsidP="0021063A"/>
    <w:p w:rsidR="00B3017E" w:rsidRDefault="00B3017E" w:rsidP="0021063A">
      <w:bookmarkStart w:id="0" w:name="_GoBack"/>
      <w:bookmarkEnd w:id="0"/>
    </w:p>
    <w:sectPr w:rsidR="00B3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D6" w:rsidRDefault="00ED1CD6" w:rsidP="008B1B3A">
      <w:pPr>
        <w:spacing w:after="0" w:line="240" w:lineRule="auto"/>
      </w:pPr>
      <w:r>
        <w:separator/>
      </w:r>
    </w:p>
  </w:endnote>
  <w:endnote w:type="continuationSeparator" w:id="0">
    <w:p w:rsidR="00ED1CD6" w:rsidRDefault="00ED1CD6" w:rsidP="008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D6" w:rsidRDefault="00ED1CD6" w:rsidP="008B1B3A">
      <w:pPr>
        <w:spacing w:after="0" w:line="240" w:lineRule="auto"/>
      </w:pPr>
      <w:r>
        <w:separator/>
      </w:r>
    </w:p>
  </w:footnote>
  <w:footnote w:type="continuationSeparator" w:id="0">
    <w:p w:rsidR="00ED1CD6" w:rsidRDefault="00ED1CD6" w:rsidP="008B1B3A">
      <w:pPr>
        <w:spacing w:after="0" w:line="240" w:lineRule="auto"/>
      </w:pPr>
      <w:r>
        <w:continuationSeparator/>
      </w:r>
    </w:p>
  </w:footnote>
  <w:footnote w:id="1">
    <w:p w:rsidR="002F6758" w:rsidRPr="002F6758" w:rsidRDefault="002F6758" w:rsidP="002F6758">
      <w:pPr>
        <w:contextualSpacing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F6758">
        <w:rPr>
          <w:sz w:val="20"/>
          <w:szCs w:val="20"/>
        </w:rPr>
        <w:t>Pani mgr Anna Sławińska to jeden z pierwszych dyrektorów naszej Poradni</w:t>
      </w:r>
    </w:p>
  </w:footnote>
  <w:footnote w:id="2">
    <w:p w:rsidR="008B1B3A" w:rsidRDefault="008B1B3A">
      <w:pPr>
        <w:pStyle w:val="Tekstprzypisudolnego"/>
      </w:pPr>
      <w:r>
        <w:rPr>
          <w:rStyle w:val="Odwoanieprzypisudolnego"/>
        </w:rPr>
        <w:footnoteRef/>
      </w:r>
      <w:r>
        <w:t xml:space="preserve"> Z rozmów prywatnych Dyrektor Anny Sławińskiej z Januszem </w:t>
      </w:r>
      <w:proofErr w:type="spellStart"/>
      <w:r>
        <w:t>Leskierem</w:t>
      </w:r>
      <w:proofErr w:type="spellEnd"/>
      <w:r>
        <w:t>, byłym pracownikiem Miejskiej Pracowni Psychologicznej</w:t>
      </w:r>
    </w:p>
  </w:footnote>
  <w:footnote w:id="3">
    <w:p w:rsidR="002723CC" w:rsidRDefault="002723CC">
      <w:pPr>
        <w:pStyle w:val="Tekstprzypisudolnego"/>
      </w:pPr>
      <w:r>
        <w:rPr>
          <w:rStyle w:val="Odwoanieprzypisudolnego"/>
        </w:rPr>
        <w:footnoteRef/>
      </w:r>
      <w:r>
        <w:t xml:space="preserve"> Z rozmów prywatnych Dyrektor Anny Sławińskiej z Wandą Nowicką, kierownikiem Poradni dla dzielnicy Łódź Bałuty</w:t>
      </w:r>
    </w:p>
  </w:footnote>
  <w:footnote w:id="4">
    <w:p w:rsidR="000E3AA7" w:rsidRDefault="000E3AA7">
      <w:pPr>
        <w:pStyle w:val="Tekstprzypisudolnego"/>
      </w:pPr>
      <w:r>
        <w:rPr>
          <w:rStyle w:val="Odwoanieprzypisudolnego"/>
        </w:rPr>
        <w:footnoteRef/>
      </w:r>
      <w:r>
        <w:t xml:space="preserve"> Dyrektor Maria </w:t>
      </w:r>
      <w:proofErr w:type="spellStart"/>
      <w:r>
        <w:t>Woyczyńska</w:t>
      </w:r>
      <w:proofErr w:type="spellEnd"/>
      <w:r>
        <w:t xml:space="preserve"> prezentowała opracowany przez siebie system nie tylko w kraju, lecz również za granicą, np. w Szwecji na międzynarodowej konferencji.</w:t>
      </w:r>
    </w:p>
  </w:footnote>
  <w:footnote w:id="5">
    <w:p w:rsidR="003D2D9A" w:rsidRDefault="003D2D9A">
      <w:pPr>
        <w:pStyle w:val="Tekstprzypisudolnego"/>
      </w:pPr>
      <w:r>
        <w:rPr>
          <w:rStyle w:val="Odwoanieprzypisudolnego"/>
        </w:rPr>
        <w:footnoteRef/>
      </w:r>
      <w:r>
        <w:t xml:space="preserve"> Tak w latach siedemdziesiątych i osiemdziesiątych określano problemy ze spożywaniem narkotyków i innych substancji psychoaktywnych.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6A05"/>
    <w:multiLevelType w:val="hybridMultilevel"/>
    <w:tmpl w:val="FFAAAF04"/>
    <w:lvl w:ilvl="0" w:tplc="092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654A"/>
    <w:multiLevelType w:val="hybridMultilevel"/>
    <w:tmpl w:val="0AACA77A"/>
    <w:lvl w:ilvl="0" w:tplc="092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06A38"/>
    <w:multiLevelType w:val="hybridMultilevel"/>
    <w:tmpl w:val="7952B8EE"/>
    <w:lvl w:ilvl="0" w:tplc="092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F3"/>
    <w:rsid w:val="00095D2E"/>
    <w:rsid w:val="000A2660"/>
    <w:rsid w:val="000D5B59"/>
    <w:rsid w:val="000E3AA7"/>
    <w:rsid w:val="00120C39"/>
    <w:rsid w:val="0021063A"/>
    <w:rsid w:val="0025402D"/>
    <w:rsid w:val="00263C94"/>
    <w:rsid w:val="002723CC"/>
    <w:rsid w:val="002F6758"/>
    <w:rsid w:val="00387DF6"/>
    <w:rsid w:val="003C39CD"/>
    <w:rsid w:val="003D2D9A"/>
    <w:rsid w:val="004C1775"/>
    <w:rsid w:val="004E06F7"/>
    <w:rsid w:val="006177EE"/>
    <w:rsid w:val="00642C75"/>
    <w:rsid w:val="00662205"/>
    <w:rsid w:val="00677CBF"/>
    <w:rsid w:val="007241D2"/>
    <w:rsid w:val="00757722"/>
    <w:rsid w:val="008423C3"/>
    <w:rsid w:val="008B1B3A"/>
    <w:rsid w:val="00B03148"/>
    <w:rsid w:val="00B16990"/>
    <w:rsid w:val="00B3017E"/>
    <w:rsid w:val="00B64DF3"/>
    <w:rsid w:val="00BB2B38"/>
    <w:rsid w:val="00CB1FE2"/>
    <w:rsid w:val="00D0397C"/>
    <w:rsid w:val="00DD6C38"/>
    <w:rsid w:val="00DF0EB7"/>
    <w:rsid w:val="00E82599"/>
    <w:rsid w:val="00ED1CD6"/>
    <w:rsid w:val="00F46A1D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2F34-54CA-40CC-AE51-497C1B3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B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B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2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4</cp:revision>
  <cp:lastPrinted>2017-11-10T10:48:00Z</cp:lastPrinted>
  <dcterms:created xsi:type="dcterms:W3CDTF">2022-11-29T09:37:00Z</dcterms:created>
  <dcterms:modified xsi:type="dcterms:W3CDTF">2022-11-29T11:39:00Z</dcterms:modified>
</cp:coreProperties>
</file>